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B56" w:rsidRDefault="00A24B56" w:rsidP="00A24B56">
      <w:pPr>
        <w:spacing w:line="240" w:lineRule="atLeast"/>
        <w:rPr>
          <w:rFonts w:ascii="Arial" w:hAnsi="Arial"/>
          <w:sz w:val="28"/>
        </w:rPr>
      </w:pPr>
      <w:r>
        <w:rPr>
          <w:rFonts w:ascii="Arial" w:hAnsi="Arial"/>
          <w:sz w:val="28"/>
        </w:rPr>
        <w:t>Case xxx.</w:t>
      </w:r>
    </w:p>
    <w:p w:rsidR="00A24B56" w:rsidRDefault="00A24B56" w:rsidP="00A24B56">
      <w:pPr>
        <w:spacing w:line="240" w:lineRule="atLeast"/>
        <w:rPr>
          <w:rFonts w:ascii="Arial" w:hAnsi="Arial"/>
        </w:rPr>
      </w:pPr>
      <w:r>
        <w:rPr>
          <w:rFonts w:ascii="Arial" w:hAnsi="Arial"/>
          <w:sz w:val="28"/>
        </w:rPr>
        <w:t>Disc or meteor?</w:t>
      </w:r>
    </w:p>
    <w:p w:rsidR="00A24B56" w:rsidRDefault="00A24B56" w:rsidP="00A24B56">
      <w:pPr>
        <w:spacing w:line="240" w:lineRule="atLeast"/>
        <w:rPr>
          <w:rFonts w:ascii="Arial" w:hAnsi="Arial"/>
        </w:rPr>
      </w:pPr>
    </w:p>
    <w:p w:rsidR="00A24B56" w:rsidRDefault="00A24B56" w:rsidP="00A24B56">
      <w:pPr>
        <w:spacing w:line="240" w:lineRule="atLeast"/>
        <w:rPr>
          <w:rFonts w:ascii="Arial" w:hAnsi="Arial"/>
        </w:rPr>
      </w:pPr>
      <w:r>
        <w:rPr>
          <w:rFonts w:ascii="Arial" w:hAnsi="Arial"/>
          <w:b/>
          <w:i/>
        </w:rPr>
        <w:t xml:space="preserve">Time: </w:t>
      </w:r>
      <w:r>
        <w:rPr>
          <w:rFonts w:ascii="Arial" w:hAnsi="Arial"/>
        </w:rPr>
        <w:t>December 1946 at 07.20 in the morning (local time)</w:t>
      </w:r>
    </w:p>
    <w:p w:rsidR="00A24B56" w:rsidRDefault="00A24B56" w:rsidP="00A24B56">
      <w:pPr>
        <w:spacing w:line="240" w:lineRule="atLeast"/>
        <w:rPr>
          <w:rFonts w:ascii="Arial" w:hAnsi="Arial"/>
        </w:rPr>
      </w:pPr>
      <w:r>
        <w:rPr>
          <w:rFonts w:ascii="Arial" w:hAnsi="Arial"/>
          <w:b/>
          <w:i/>
        </w:rPr>
        <w:t xml:space="preserve">Place: </w:t>
      </w:r>
      <w:proofErr w:type="spellStart"/>
      <w:r>
        <w:rPr>
          <w:rFonts w:ascii="Arial" w:hAnsi="Arial"/>
        </w:rPr>
        <w:t>Laihia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Allinen</w:t>
      </w:r>
      <w:proofErr w:type="spellEnd"/>
      <w:r>
        <w:rPr>
          <w:rFonts w:ascii="Arial" w:hAnsi="Arial"/>
        </w:rPr>
        <w:t>, Finland.</w:t>
      </w:r>
    </w:p>
    <w:p w:rsidR="00A24B56" w:rsidRDefault="00A24B56" w:rsidP="00A24B56">
      <w:pPr>
        <w:spacing w:line="240" w:lineRule="atLeast"/>
        <w:rPr>
          <w:rFonts w:ascii="Arial" w:hAnsi="Arial"/>
        </w:rPr>
      </w:pPr>
    </w:p>
    <w:p w:rsidR="00A24B56" w:rsidRDefault="00A24B56" w:rsidP="00A24B56">
      <w:pPr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At the time of the observation the 10-year-old boy was a guard in school and therefore he had to be in school before the other pupils. He had been skiing about a </w:t>
      </w:r>
      <w:proofErr w:type="spellStart"/>
      <w:r>
        <w:rPr>
          <w:rFonts w:ascii="Arial" w:hAnsi="Arial"/>
        </w:rPr>
        <w:t>kilometer</w:t>
      </w:r>
      <w:proofErr w:type="spellEnd"/>
      <w:r>
        <w:rPr>
          <w:rFonts w:ascii="Arial" w:hAnsi="Arial"/>
        </w:rPr>
        <w:t xml:space="preserve"> from northwest  to southeast when he suddenly saw the snow around him turn blue. When he looked up in front of him he discovered a shining light phenomenon, which was flat and shaped as a disc. The phenomenon had a blue light in the middle. It was  yellowish and towards the edges the colour was more blue.</w:t>
      </w:r>
    </w:p>
    <w:p w:rsidR="00A24B56" w:rsidRDefault="00A24B56" w:rsidP="00A24B56">
      <w:pPr>
        <w:spacing w:line="240" w:lineRule="atLeast"/>
        <w:rPr>
          <w:rFonts w:ascii="Arial" w:hAnsi="Arial"/>
        </w:rPr>
      </w:pPr>
    </w:p>
    <w:p w:rsidR="00A24B56" w:rsidRDefault="00A24B56" w:rsidP="00A24B56">
      <w:pPr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At the same time the witness also lost his breath and heard a strong humming </w:t>
      </w:r>
      <w:proofErr w:type="spellStart"/>
      <w:r>
        <w:rPr>
          <w:rFonts w:ascii="Arial" w:hAnsi="Arial"/>
        </w:rPr>
        <w:t>noice</w:t>
      </w:r>
      <w:proofErr w:type="spellEnd"/>
      <w:r>
        <w:rPr>
          <w:rFonts w:ascii="Arial" w:hAnsi="Arial"/>
        </w:rPr>
        <w:t>, like a fuss, while the thing flew over him. The witness looked behind himself and saw the strongly lit blue-yellow-shining thing disappear.</w:t>
      </w:r>
    </w:p>
    <w:p w:rsidR="00A24B56" w:rsidRDefault="00A24B56" w:rsidP="00A24B56">
      <w:pPr>
        <w:spacing w:line="240" w:lineRule="atLeast"/>
        <w:rPr>
          <w:rFonts w:ascii="Arial" w:hAnsi="Arial"/>
        </w:rPr>
      </w:pPr>
    </w:p>
    <w:p w:rsidR="00A24B56" w:rsidRDefault="00A24B56" w:rsidP="00A24B56">
      <w:pPr>
        <w:spacing w:line="240" w:lineRule="atLeast"/>
        <w:rPr>
          <w:rFonts w:ascii="Arial" w:hAnsi="Arial"/>
        </w:rPr>
      </w:pPr>
      <w:r>
        <w:rPr>
          <w:rFonts w:ascii="Arial" w:hAnsi="Arial"/>
          <w:b/>
          <w:i/>
        </w:rPr>
        <w:t>Status:</w:t>
      </w:r>
      <w:r>
        <w:rPr>
          <w:rFonts w:ascii="Arial" w:hAnsi="Arial"/>
        </w:rPr>
        <w:t xml:space="preserve"> Probable meteor. </w:t>
      </w:r>
    </w:p>
    <w:p w:rsidR="00A24B56" w:rsidRDefault="00A24B56" w:rsidP="00A24B56">
      <w:pPr>
        <w:spacing w:line="240" w:lineRule="atLeast"/>
        <w:rPr>
          <w:rFonts w:ascii="Arial" w:hAnsi="Arial"/>
        </w:rPr>
      </w:pPr>
      <w:r>
        <w:rPr>
          <w:rFonts w:ascii="Arial" w:hAnsi="Arial"/>
          <w:b/>
          <w:i/>
        </w:rPr>
        <w:t>Source: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Lasse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Ahonen</w:t>
      </w:r>
      <w:proofErr w:type="spellEnd"/>
      <w:r>
        <w:rPr>
          <w:rFonts w:ascii="Arial" w:hAnsi="Arial"/>
        </w:rPr>
        <w:t xml:space="preserve"> (editor): </w:t>
      </w:r>
      <w:proofErr w:type="spellStart"/>
      <w:r>
        <w:rPr>
          <w:rFonts w:ascii="Arial" w:hAnsi="Arial"/>
        </w:rPr>
        <w:t>Vuosiraportti</w:t>
      </w:r>
      <w:proofErr w:type="spellEnd"/>
      <w:r>
        <w:rPr>
          <w:rFonts w:ascii="Arial" w:hAnsi="Arial"/>
        </w:rPr>
        <w:t xml:space="preserve"> 92 (Finnish </w:t>
      </w:r>
      <w:proofErr w:type="spellStart"/>
      <w:r>
        <w:rPr>
          <w:rFonts w:ascii="Arial" w:hAnsi="Arial"/>
        </w:rPr>
        <w:t>ufological</w:t>
      </w:r>
      <w:proofErr w:type="spellEnd"/>
      <w:r>
        <w:rPr>
          <w:rFonts w:ascii="Arial" w:hAnsi="Arial"/>
        </w:rPr>
        <w:t xml:space="preserve"> yearbook 1992), page 51. Translation credit: </w:t>
      </w:r>
      <w:proofErr w:type="spellStart"/>
      <w:r>
        <w:rPr>
          <w:rFonts w:ascii="Arial" w:hAnsi="Arial"/>
        </w:rPr>
        <w:t>Telle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Lilja</w:t>
      </w:r>
      <w:proofErr w:type="spellEnd"/>
      <w:r>
        <w:rPr>
          <w:rFonts w:ascii="Arial" w:hAnsi="Arial"/>
        </w:rPr>
        <w:t xml:space="preserve"> and Tomas Ericsson. </w:t>
      </w:r>
    </w:p>
    <w:p w:rsidR="00A24B56" w:rsidRDefault="00A24B56" w:rsidP="00A24B56">
      <w:pPr>
        <w:rPr>
          <w:rFonts w:ascii="Arial" w:hAnsi="Arial"/>
          <w:i/>
        </w:rPr>
      </w:pPr>
    </w:p>
    <w:p w:rsidR="00A24B56" w:rsidRDefault="00A24B56" w:rsidP="00A24B56">
      <w:pPr>
        <w:rPr>
          <w:rFonts w:ascii="Arial" w:hAnsi="Arial"/>
          <w:i/>
          <w:sz w:val="28"/>
        </w:rPr>
      </w:pPr>
    </w:p>
    <w:p w:rsidR="006029BF" w:rsidRDefault="006029BF"/>
    <w:sectPr w:rsidR="006029BF" w:rsidSect="00602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A24B56"/>
    <w:rsid w:val="006029BF"/>
    <w:rsid w:val="00A24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B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FF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840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2013-02-26T15:29:00Z</dcterms:created>
  <dcterms:modified xsi:type="dcterms:W3CDTF">2013-02-26T15:30:00Z</dcterms:modified>
</cp:coreProperties>
</file>